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C0" w:rsidRDefault="00CC5FC0" w:rsidP="00CC5FC0">
      <w:pPr>
        <w:pStyle w:val="2"/>
      </w:pPr>
      <w:r>
        <w:rPr>
          <w:rFonts w:hint="eastAsia"/>
        </w:rPr>
        <w:t>12</w:t>
      </w:r>
      <w:r>
        <w:rPr>
          <w:rFonts w:hint="eastAsia"/>
        </w:rPr>
        <w:t>、学科目录</w:t>
      </w:r>
      <w:r>
        <w:rPr>
          <w:rFonts w:hint="eastAsia"/>
        </w:rPr>
        <w:t>(</w:t>
      </w:r>
      <w:r>
        <w:rPr>
          <w:rFonts w:hint="eastAsia"/>
        </w:rPr>
        <w:t>本</w:t>
      </w:r>
      <w:r>
        <w:t>科院</w:t>
      </w:r>
      <w:r>
        <w:rPr>
          <w:rFonts w:hint="eastAsia"/>
        </w:rPr>
        <w:t>校</w:t>
      </w:r>
      <w:r>
        <w:rPr>
          <w:rFonts w:hint="eastAsia"/>
        </w:rPr>
        <w:t>)</w:t>
      </w:r>
    </w:p>
    <w:p w:rsidR="00CC5FC0" w:rsidRDefault="00CC5FC0" w:rsidP="00CC5FC0">
      <w:pPr>
        <w:rPr>
          <w:rFonts w:ascii="宋体" w:hAnsi="宋体"/>
          <w:sz w:val="24"/>
          <w:szCs w:val="24"/>
        </w:rPr>
      </w:pPr>
      <w:r w:rsidRPr="0051459A">
        <w:rPr>
          <w:rFonts w:ascii="宋体" w:hAnsi="宋体" w:hint="eastAsia"/>
          <w:sz w:val="24"/>
          <w:szCs w:val="24"/>
        </w:rPr>
        <w:t>本代码引自</w:t>
      </w:r>
      <w:r>
        <w:rPr>
          <w:rFonts w:ascii="宋体" w:hAnsi="宋体" w:hint="eastAsia"/>
          <w:sz w:val="24"/>
          <w:szCs w:val="24"/>
        </w:rPr>
        <w:t>：学位授予、</w:t>
      </w:r>
      <w:r w:rsidRPr="0051459A">
        <w:rPr>
          <w:rFonts w:ascii="宋体" w:hAnsi="宋体" w:hint="eastAsia"/>
          <w:sz w:val="24"/>
          <w:szCs w:val="24"/>
        </w:rPr>
        <w:t>人才培养学科目录</w:t>
      </w:r>
      <w:r>
        <w:rPr>
          <w:rFonts w:ascii="宋体" w:hAnsi="宋体" w:hint="eastAsia"/>
          <w:sz w:val="24"/>
          <w:szCs w:val="24"/>
        </w:rPr>
        <w:t>2011</w:t>
      </w:r>
    </w:p>
    <w:p w:rsidR="00CC5FC0" w:rsidRDefault="00CC5FC0" w:rsidP="00CC5FC0"/>
    <w:p w:rsidR="00CC5FC0" w:rsidRDefault="00CC5FC0" w:rsidP="00CC5FC0">
      <w:pPr>
        <w:sectPr w:rsidR="00CC5FC0" w:rsidSect="00CC5FC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4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3591"/>
      </w:tblGrid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kern w:val="0"/>
              </w:rPr>
            </w:pPr>
            <w:r>
              <w:rPr>
                <w:rFonts w:hint="eastAsia"/>
              </w:rPr>
              <w:lastRenderedPageBreak/>
              <w:t>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哲学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0101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哲学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经济学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0201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理论经济学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0202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应用经济学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法学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0301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0302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0303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0304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0305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马克思主义理论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0306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公安学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教育学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0401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0402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0403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文学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0501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0502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外国语言文学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0503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新闻传播学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lastRenderedPageBreak/>
              <w:t>06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历史学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0601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考古学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0602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中国史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0603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世界史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理学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0701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0702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0703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0704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天文学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0705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地理学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0706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大气科学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0707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海洋科学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0708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地球物理学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0709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地质学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0710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0711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系统科学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0712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科学技术史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0713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0714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lastRenderedPageBreak/>
              <w:t>0801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力学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光学工程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仪器科学与技术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材料科学与工程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0806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冶金工程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0807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动力工程及工程热物理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0808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0809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电子科学与技术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0810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信息与通信工程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0811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控制科学与工程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0812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计算机科学与技术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0813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0814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0815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水利工程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0816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测绘科学与技术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0817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化学工程与技术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0818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地质资源与地质工程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0819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矿业工程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0820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石油与天然气工程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lastRenderedPageBreak/>
              <w:t>0821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纺织科学与工程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0822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轻工技术与工程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0823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交通运输工程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0824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船舶与海洋工程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0825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航空宇航科学与技术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0826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兵器科学与技术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0827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核科学与技术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0828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0829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林业工程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0830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环境科学与工程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0831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生物医学工程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0832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食品科学与工程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0833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城乡规划学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0834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风景园林学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0835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0836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0837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安全科学与工程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0838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公安技术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农学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0901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0902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园艺学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lastRenderedPageBreak/>
              <w:t>0903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农业资源与环境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0904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植物保护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0905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0906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兽医学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0907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0908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0909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草学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10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医学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1001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基础医学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1002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1003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口腔医学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1004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公共卫生与预防医学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1005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1006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中西医结合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1007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1008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中药学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1009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特种医学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1010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医学技术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1011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军事学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1101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军事思想及军事历史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lastRenderedPageBreak/>
              <w:t>1102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战略学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1103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战役学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1104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战术学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1105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军队指挥学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1106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军制学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1107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军队政治工作学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1108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军事后勤学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1109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军事装备学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1110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军事训练学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管理学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1201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管理科学与工程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1202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1203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农林经济管理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1204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公共管理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1205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图书情报与档案管理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艺术学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1301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艺术学理论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1302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音乐与舞蹈学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1303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戏剧与影视学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1304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美术学</w:t>
            </w:r>
          </w:p>
        </w:tc>
      </w:tr>
      <w:tr w:rsidR="00CC5FC0" w:rsidRPr="00C35786" w:rsidTr="00A0175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C5FC0" w:rsidRDefault="00CC5FC0" w:rsidP="00A01752">
            <w:r>
              <w:rPr>
                <w:rFonts w:hint="eastAsia"/>
              </w:rPr>
              <w:t>1305</w:t>
            </w:r>
          </w:p>
        </w:tc>
        <w:tc>
          <w:tcPr>
            <w:tcW w:w="3591" w:type="dxa"/>
            <w:shd w:val="clear" w:color="auto" w:fill="auto"/>
            <w:noWrap/>
            <w:vAlign w:val="center"/>
          </w:tcPr>
          <w:p w:rsidR="00CC5FC0" w:rsidRDefault="00CC5FC0" w:rsidP="00A017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设计学</w:t>
            </w:r>
          </w:p>
        </w:tc>
      </w:tr>
    </w:tbl>
    <w:p w:rsidR="00CC5FC0" w:rsidRDefault="00CC5FC0" w:rsidP="00CC5FC0">
      <w:pPr>
        <w:sectPr w:rsidR="00CC5FC0" w:rsidSect="00FC35B7">
          <w:type w:val="continuous"/>
          <w:pgSz w:w="16838" w:h="11906" w:orient="landscape"/>
          <w:pgMar w:top="1800" w:right="1440" w:bottom="1800" w:left="1440" w:header="851" w:footer="992" w:gutter="0"/>
          <w:cols w:num="3" w:space="425"/>
          <w:docGrid w:type="lines" w:linePitch="312"/>
        </w:sectPr>
      </w:pPr>
    </w:p>
    <w:p w:rsidR="00CC5FC0" w:rsidRDefault="00CC5FC0" w:rsidP="00CC5FC0"/>
    <w:p w:rsidR="00CC5FC0" w:rsidRPr="005749D2" w:rsidRDefault="00CC5FC0" w:rsidP="00CC5FC0"/>
    <w:p w:rsidR="00831825" w:rsidRDefault="00831825"/>
    <w:sectPr w:rsidR="00831825" w:rsidSect="00715E2D">
      <w:type w:val="continuous"/>
      <w:pgSz w:w="16838" w:h="11906" w:orient="landscape"/>
      <w:pgMar w:top="1800" w:right="1440" w:bottom="1800" w:left="1440" w:header="851" w:footer="992" w:gutter="0"/>
      <w:cols w:num="3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825" w:rsidRDefault="00831825" w:rsidP="00CC5FC0">
      <w:r>
        <w:separator/>
      </w:r>
    </w:p>
  </w:endnote>
  <w:endnote w:type="continuationSeparator" w:id="1">
    <w:p w:rsidR="00831825" w:rsidRDefault="00831825" w:rsidP="00CC5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825" w:rsidRDefault="00831825" w:rsidP="00CC5FC0">
      <w:r>
        <w:separator/>
      </w:r>
    </w:p>
  </w:footnote>
  <w:footnote w:type="continuationSeparator" w:id="1">
    <w:p w:rsidR="00831825" w:rsidRDefault="00831825" w:rsidP="00CC5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FC0"/>
    <w:rsid w:val="00831825"/>
    <w:rsid w:val="00CC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C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CC5F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5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5F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5F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5FC0"/>
    <w:rPr>
      <w:sz w:val="18"/>
      <w:szCs w:val="18"/>
    </w:rPr>
  </w:style>
  <w:style w:type="character" w:customStyle="1" w:styleId="2Char">
    <w:name w:val="标题 2 Char"/>
    <w:basedOn w:val="a0"/>
    <w:link w:val="2"/>
    <w:rsid w:val="00CC5FC0"/>
    <w:rPr>
      <w:rFonts w:ascii="Arial" w:eastAsia="黑体" w:hAnsi="Arial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2016-12-28T07:04:00Z</dcterms:created>
  <dcterms:modified xsi:type="dcterms:W3CDTF">2016-12-28T07:04:00Z</dcterms:modified>
</cp:coreProperties>
</file>